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D4" w:rsidRPr="001743D4" w:rsidRDefault="00163445" w:rsidP="00B466EF">
      <w:pPr>
        <w:pStyle w:val="Sansinterligne"/>
        <w:jc w:val="center"/>
      </w:pPr>
      <w:r w:rsidRPr="001743D4">
        <w:t xml:space="preserve">Motion contre la disparition de la </w:t>
      </w:r>
      <w:r w:rsidR="001743D4" w:rsidRPr="001743D4">
        <w:t>classe dite</w:t>
      </w:r>
    </w:p>
    <w:p w:rsidR="00163445" w:rsidRPr="001743D4" w:rsidRDefault="00163445" w:rsidP="00B466EF">
      <w:pPr>
        <w:jc w:val="center"/>
        <w:rPr>
          <w:b/>
          <w:sz w:val="32"/>
          <w:szCs w:val="32"/>
          <w:u w:val="single"/>
        </w:rPr>
      </w:pPr>
      <w:r w:rsidRPr="001743D4">
        <w:rPr>
          <w:b/>
          <w:sz w:val="32"/>
          <w:szCs w:val="32"/>
          <w:u w:val="single"/>
        </w:rPr>
        <w:t>''1ère passerelle''</w:t>
      </w:r>
    </w:p>
    <w:p w:rsidR="00163445" w:rsidRPr="001743D4" w:rsidRDefault="00163445" w:rsidP="00163445"/>
    <w:p w:rsidR="00163445" w:rsidRPr="001743D4" w:rsidRDefault="00163445" w:rsidP="00163445"/>
    <w:p w:rsidR="00163445" w:rsidRPr="001743D4" w:rsidRDefault="00163445" w:rsidP="00163445"/>
    <w:p w:rsidR="00163445" w:rsidRPr="001743D4" w:rsidRDefault="00795777" w:rsidP="00163445">
      <w:pPr>
        <w:jc w:val="both"/>
      </w:pPr>
      <w:r w:rsidRPr="001743D4">
        <w:rPr>
          <w:b/>
        </w:rPr>
        <w:t>Les élus des personnels Education</w:t>
      </w:r>
      <w:r w:rsidR="001743D4" w:rsidRPr="001743D4">
        <w:rPr>
          <w:b/>
        </w:rPr>
        <w:t xml:space="preserve"> </w:t>
      </w:r>
      <w:r w:rsidRPr="001743D4">
        <w:rPr>
          <w:b/>
        </w:rPr>
        <w:t xml:space="preserve">du lycée </w:t>
      </w:r>
      <w:r w:rsidRPr="001743D4">
        <w:t>technologique</w:t>
      </w:r>
      <w:r w:rsidR="001743D4" w:rsidRPr="001743D4">
        <w:rPr>
          <w:b/>
        </w:rPr>
        <w:t xml:space="preserve"> François Rabelais</w:t>
      </w:r>
      <w:r w:rsidR="007F41E8">
        <w:rPr>
          <w:b/>
        </w:rPr>
        <w:t xml:space="preserve"> </w:t>
      </w:r>
      <w:r w:rsidR="001743D4" w:rsidRPr="001743D4">
        <w:t>déplore</w:t>
      </w:r>
      <w:r w:rsidR="007F41E8">
        <w:t>nt</w:t>
      </w:r>
      <w:r w:rsidR="001743D4" w:rsidRPr="001743D4">
        <w:t xml:space="preserve"> le </w:t>
      </w:r>
      <w:r w:rsidRPr="001743D4">
        <w:t>projet</w:t>
      </w:r>
      <w:r w:rsidR="00362BC1" w:rsidRPr="001743D4">
        <w:t xml:space="preserve"> de faire disparaitre </w:t>
      </w:r>
      <w:r w:rsidR="00163445" w:rsidRPr="001743D4">
        <w:t>à com</w:t>
      </w:r>
      <w:r w:rsidR="00362BC1" w:rsidRPr="001743D4">
        <w:t xml:space="preserve">pter de la rentrée 2016/2017  </w:t>
      </w:r>
      <w:r w:rsidR="00163445" w:rsidRPr="001743D4">
        <w:t>la classe de 1ère dite '' 1ère passerelle'' du lycée François Rabelais.</w:t>
      </w:r>
    </w:p>
    <w:p w:rsidR="00163445" w:rsidRPr="001743D4" w:rsidRDefault="00163445" w:rsidP="00163445">
      <w:pPr>
        <w:jc w:val="both"/>
      </w:pPr>
    </w:p>
    <w:p w:rsidR="00163445" w:rsidRPr="001743D4" w:rsidRDefault="00163445" w:rsidP="00163445">
      <w:pPr>
        <w:jc w:val="both"/>
        <w:rPr>
          <w:b/>
        </w:rPr>
      </w:pPr>
      <w:r w:rsidRPr="001743D4">
        <w:t xml:space="preserve">      Cette classe a pourtant fait ses preuves</w:t>
      </w:r>
      <w:r w:rsidR="00795777" w:rsidRPr="001743D4">
        <w:t xml:space="preserve"> </w:t>
      </w:r>
      <w:r w:rsidR="00795777" w:rsidRPr="001743D4">
        <w:rPr>
          <w:b/>
        </w:rPr>
        <w:t>depuis de longues années</w:t>
      </w:r>
      <w:r w:rsidRPr="001743D4">
        <w:t xml:space="preserve"> en regroupant pour un nouveau départ des élèves en échec</w:t>
      </w:r>
      <w:r w:rsidR="00795777" w:rsidRPr="001743D4">
        <w:rPr>
          <w:b/>
        </w:rPr>
        <w:t xml:space="preserve"> </w:t>
      </w:r>
      <w:r w:rsidR="00795777" w:rsidRPr="001743D4">
        <w:t xml:space="preserve"> en 2nde ou 1ère générale. C</w:t>
      </w:r>
      <w:r w:rsidRPr="001743D4">
        <w:t>es élèves</w:t>
      </w:r>
      <w:r w:rsidR="00795777" w:rsidRPr="001743D4">
        <w:t xml:space="preserve"> </w:t>
      </w:r>
      <w:r w:rsidR="00795777" w:rsidRPr="001743D4">
        <w:rPr>
          <w:b/>
        </w:rPr>
        <w:t>et leurs familles</w:t>
      </w:r>
      <w:r w:rsidR="00795777" w:rsidRPr="001743D4">
        <w:t xml:space="preserve"> </w:t>
      </w:r>
      <w:r w:rsidRPr="001743D4">
        <w:t xml:space="preserve"> </w:t>
      </w:r>
      <w:r w:rsidR="00795777" w:rsidRPr="001743D4">
        <w:rPr>
          <w:b/>
        </w:rPr>
        <w:t xml:space="preserve">intégrant cette </w:t>
      </w:r>
      <w:r w:rsidRPr="001743D4">
        <w:t>classe ont toujours été très satisfaits de pouvoir repartir ensemble pendant un an sur de nouvelles bases, avant de rejoindre une classe de Terminale  commune à l'ensemble des élèves du bac STRH.</w:t>
      </w:r>
      <w:r w:rsidR="008E2D93" w:rsidRPr="001743D4">
        <w:rPr>
          <w:b/>
        </w:rPr>
        <w:t xml:space="preserve"> Le taux de réussite exceptionnel au baccalauréat dans cette filière depuis des années  (+ de 98% en 2015) dans notre lycée est la preuve ultime que cette « réorientation » donne aux élèves qui font ce choix un vrai projet d’avenir  dans leur poursuite d’étude dans des filières pourvoyeuses d’emplois. </w:t>
      </w:r>
    </w:p>
    <w:p w:rsidR="0026523A" w:rsidRPr="001743D4" w:rsidRDefault="0026523A" w:rsidP="00163445">
      <w:pPr>
        <w:jc w:val="both"/>
      </w:pPr>
    </w:p>
    <w:p w:rsidR="0026523A" w:rsidRPr="001743D4" w:rsidRDefault="0026523A" w:rsidP="00163445">
      <w:pPr>
        <w:jc w:val="both"/>
      </w:pPr>
      <w:r w:rsidRPr="001743D4">
        <w:t xml:space="preserve">       La disparition</w:t>
      </w:r>
      <w:r w:rsidR="00E37484" w:rsidRPr="001743D4">
        <w:t xml:space="preserve"> </w:t>
      </w:r>
      <w:r w:rsidR="00E37484" w:rsidRPr="001743D4">
        <w:rPr>
          <w:b/>
        </w:rPr>
        <w:t>annoncée</w:t>
      </w:r>
      <w:r w:rsidRPr="001743D4">
        <w:t xml:space="preserve"> de cette classe de 1</w:t>
      </w:r>
      <w:r w:rsidRPr="001743D4">
        <w:rPr>
          <w:vertAlign w:val="superscript"/>
        </w:rPr>
        <w:t>ère</w:t>
      </w:r>
      <w:r w:rsidRPr="001743D4">
        <w:t xml:space="preserve"> supprimera</w:t>
      </w:r>
      <w:r w:rsidR="005943CA" w:rsidRPr="001743D4">
        <w:t>it</w:t>
      </w:r>
      <w:r w:rsidRPr="001743D4">
        <w:t xml:space="preserve"> à terme toute possibilité pour les élèves en seconde ou première générale d’intégrer le bac STHR, ce qui est tout à fait contraire aux engagements affichés par le Rectorat de Lyon qui fixe comme priorité de fav</w:t>
      </w:r>
      <w:r w:rsidR="00C777D8">
        <w:t xml:space="preserve">oriser la fluidité des parcours </w:t>
      </w:r>
      <w:r w:rsidRPr="001743D4">
        <w:t xml:space="preserve">scolaires en pensant </w:t>
      </w:r>
      <w:r w:rsidR="00227540" w:rsidRPr="001743D4">
        <w:t>le parcours d’apprentissage de l’élève en difficulté notamment « avec l’articulation, au lycée, entre l’accompagnement personnalisé, le tutorat et les stage</w:t>
      </w:r>
      <w:r w:rsidR="005A7008" w:rsidRPr="001743D4">
        <w:t>s de remise à niveau et passere</w:t>
      </w:r>
      <w:r w:rsidR="00227540" w:rsidRPr="001743D4">
        <w:t xml:space="preserve">lles » comme le stipule le contrat d’objectifs 2014-2018 </w:t>
      </w:r>
      <w:r w:rsidR="005A7008" w:rsidRPr="001743D4">
        <w:rPr>
          <w:b/>
        </w:rPr>
        <w:t xml:space="preserve">porté par Madame la Rectrice de  </w:t>
      </w:r>
      <w:r w:rsidR="001743D4" w:rsidRPr="001743D4">
        <w:t xml:space="preserve"> l’Académie de Lyon.</w:t>
      </w:r>
    </w:p>
    <w:p w:rsidR="00163445" w:rsidRPr="001743D4" w:rsidRDefault="00163445" w:rsidP="00163445">
      <w:pPr>
        <w:jc w:val="both"/>
      </w:pPr>
    </w:p>
    <w:p w:rsidR="00163445" w:rsidRPr="001743D4" w:rsidRDefault="00163445" w:rsidP="00163445">
      <w:pPr>
        <w:jc w:val="both"/>
        <w:rPr>
          <w:b/>
        </w:rPr>
      </w:pPr>
      <w:r w:rsidRPr="001743D4">
        <w:t xml:space="preserve">      </w:t>
      </w:r>
      <w:r w:rsidR="005943CA" w:rsidRPr="001743D4">
        <w:t>De plus c</w:t>
      </w:r>
      <w:r w:rsidRPr="001743D4">
        <w:t xml:space="preserve">ette suppression revient pour nous à ignorer </w:t>
      </w:r>
      <w:r w:rsidR="00AE1C81" w:rsidRPr="001743D4">
        <w:t>les</w:t>
      </w:r>
      <w:r w:rsidRPr="001743D4">
        <w:t xml:space="preserve"> spécificité</w:t>
      </w:r>
      <w:r w:rsidR="00AE1C81" w:rsidRPr="001743D4">
        <w:t>s</w:t>
      </w:r>
      <w:r w:rsidRPr="001743D4">
        <w:t xml:space="preserve"> de la classe de 2</w:t>
      </w:r>
      <w:r w:rsidRPr="001743D4">
        <w:rPr>
          <w:vertAlign w:val="superscript"/>
        </w:rPr>
        <w:t>nde</w:t>
      </w:r>
      <w:r w:rsidRPr="001743D4">
        <w:t xml:space="preserve"> STRH et du bac STRH dans lesquels  l’enseignement pratique occupe une place déterminante.</w:t>
      </w:r>
      <w:r w:rsidR="005A7008" w:rsidRPr="001743D4">
        <w:rPr>
          <w:b/>
        </w:rPr>
        <w:t xml:space="preserve"> Et que pensez d’une telle décision l’année qui suit la </w:t>
      </w:r>
      <w:r w:rsidR="006E0E44" w:rsidRPr="001743D4">
        <w:rPr>
          <w:b/>
        </w:rPr>
        <w:t>mise en place d’un « nouveau » Baccalauréat-T</w:t>
      </w:r>
      <w:r w:rsidR="005A7008" w:rsidRPr="001743D4">
        <w:rPr>
          <w:b/>
        </w:rPr>
        <w:t xml:space="preserve">echnologique </w:t>
      </w:r>
      <w:r w:rsidR="006E0E44" w:rsidRPr="001743D4">
        <w:rPr>
          <w:b/>
        </w:rPr>
        <w:t>Hôtellerie-Restauration</w:t>
      </w:r>
      <w:r w:rsidR="008E2D93" w:rsidRPr="001743D4">
        <w:rPr>
          <w:b/>
        </w:rPr>
        <w:t> ?</w:t>
      </w:r>
    </w:p>
    <w:p w:rsidR="00163445" w:rsidRPr="001743D4" w:rsidRDefault="00163445" w:rsidP="00163445">
      <w:pPr>
        <w:jc w:val="both"/>
      </w:pPr>
    </w:p>
    <w:p w:rsidR="00503613" w:rsidRPr="001743D4" w:rsidRDefault="00163445" w:rsidP="005943CA">
      <w:pPr>
        <w:jc w:val="both"/>
        <w:rPr>
          <w:b/>
        </w:rPr>
      </w:pPr>
      <w:r w:rsidRPr="001743D4">
        <w:rPr>
          <w:b/>
        </w:rPr>
        <w:t xml:space="preserve">    </w:t>
      </w:r>
      <w:r w:rsidR="008E2D93" w:rsidRPr="001743D4">
        <w:rPr>
          <w:b/>
        </w:rPr>
        <w:t xml:space="preserve"> Les membres du Conseil d’</w:t>
      </w:r>
      <w:r w:rsidR="00503613" w:rsidRPr="001743D4">
        <w:rPr>
          <w:b/>
        </w:rPr>
        <w:t>Administration du lycée François Rabelais :</w:t>
      </w:r>
    </w:p>
    <w:p w:rsidR="008E2D93" w:rsidRPr="001743D4" w:rsidRDefault="00503613" w:rsidP="005943CA">
      <w:pPr>
        <w:jc w:val="both"/>
        <w:rPr>
          <w:b/>
        </w:rPr>
      </w:pPr>
      <w:r w:rsidRPr="001743D4">
        <w:rPr>
          <w:b/>
        </w:rPr>
        <w:t xml:space="preserve"> - </w:t>
      </w:r>
      <w:r w:rsidR="005943CA" w:rsidRPr="001743D4">
        <w:rPr>
          <w:b/>
        </w:rPr>
        <w:t>demandons donc</w:t>
      </w:r>
      <w:r w:rsidRPr="001743D4">
        <w:rPr>
          <w:b/>
        </w:rPr>
        <w:t> </w:t>
      </w:r>
      <w:r w:rsidR="008E2D93" w:rsidRPr="001743D4">
        <w:t xml:space="preserve"> </w:t>
      </w:r>
      <w:r w:rsidR="005943CA" w:rsidRPr="001743D4">
        <w:t>le maintien de cette classe</w:t>
      </w:r>
      <w:r w:rsidR="008E2D93" w:rsidRPr="001743D4">
        <w:t xml:space="preserve"> </w:t>
      </w:r>
      <w:r w:rsidR="008E2D93" w:rsidRPr="001743D4">
        <w:rPr>
          <w:b/>
        </w:rPr>
        <w:t>à la rentrée 2016</w:t>
      </w:r>
      <w:r w:rsidR="005943CA" w:rsidRPr="001743D4">
        <w:t xml:space="preserve"> </w:t>
      </w:r>
    </w:p>
    <w:p w:rsidR="008E2D93" w:rsidRPr="001743D4" w:rsidRDefault="00503613" w:rsidP="005943CA">
      <w:pPr>
        <w:jc w:val="both"/>
        <w:rPr>
          <w:b/>
        </w:rPr>
      </w:pPr>
      <w:r w:rsidRPr="001743D4">
        <w:t xml:space="preserve"> - </w:t>
      </w:r>
      <w:r w:rsidRPr="001743D4">
        <w:rPr>
          <w:b/>
        </w:rPr>
        <w:t>dénonçons l’insuffisance du volume de la DHG attribué ce jour</w:t>
      </w:r>
    </w:p>
    <w:p w:rsidR="00503613" w:rsidRPr="001743D4" w:rsidRDefault="00503613" w:rsidP="005943CA">
      <w:pPr>
        <w:jc w:val="both"/>
        <w:rPr>
          <w:b/>
        </w:rPr>
      </w:pPr>
      <w:r w:rsidRPr="001743D4">
        <w:rPr>
          <w:b/>
        </w:rPr>
        <w:t>-  réclamons une dotation complémentaire à la hauteur de cette classe maintenue à la rentrée prochaine.</w:t>
      </w:r>
      <w:bookmarkStart w:id="0" w:name="_GoBack"/>
      <w:bookmarkEnd w:id="0"/>
    </w:p>
    <w:sectPr w:rsidR="00503613" w:rsidRPr="001743D4" w:rsidSect="0017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63445"/>
    <w:rsid w:val="0016307E"/>
    <w:rsid w:val="00163445"/>
    <w:rsid w:val="001743D4"/>
    <w:rsid w:val="001743ED"/>
    <w:rsid w:val="00227540"/>
    <w:rsid w:val="0026523A"/>
    <w:rsid w:val="00362BC1"/>
    <w:rsid w:val="00503613"/>
    <w:rsid w:val="005943CA"/>
    <w:rsid w:val="005A7008"/>
    <w:rsid w:val="006E0E44"/>
    <w:rsid w:val="00714C44"/>
    <w:rsid w:val="007503FB"/>
    <w:rsid w:val="00795777"/>
    <w:rsid w:val="007F41E8"/>
    <w:rsid w:val="008E2D93"/>
    <w:rsid w:val="00AE1C81"/>
    <w:rsid w:val="00B466EF"/>
    <w:rsid w:val="00C209F6"/>
    <w:rsid w:val="00C777D8"/>
    <w:rsid w:val="00E3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6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Frédéric AURIA</cp:lastModifiedBy>
  <cp:revision>2</cp:revision>
  <dcterms:created xsi:type="dcterms:W3CDTF">2016-02-10T08:43:00Z</dcterms:created>
  <dcterms:modified xsi:type="dcterms:W3CDTF">2016-02-10T08:43:00Z</dcterms:modified>
</cp:coreProperties>
</file>